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EC" w:rsidRPr="0091210E" w:rsidRDefault="00B652EC" w:rsidP="00B652EC">
      <w:pPr>
        <w:jc w:val="center"/>
        <w:rPr>
          <w:rFonts w:ascii="Arial Unicode MS" w:eastAsia="Arial Unicode MS" w:hAnsi="Arial Unicode MS" w:cs="Arial Unicode MS"/>
          <w:b/>
          <w:sz w:val="20"/>
          <w:szCs w:val="22"/>
          <w:u w:val="single"/>
        </w:rPr>
      </w:pPr>
      <w:bookmarkStart w:id="0" w:name="_Toc346650522"/>
      <w:r w:rsidRPr="0091210E">
        <w:rPr>
          <w:rFonts w:ascii="Arial Unicode MS" w:eastAsia="Arial Unicode MS" w:hAnsi="Arial Unicode MS" w:cs="Arial Unicode MS"/>
          <w:b/>
          <w:sz w:val="20"/>
          <w:szCs w:val="22"/>
          <w:u w:val="single"/>
        </w:rPr>
        <w:t>Zdravotnické zařízení: UROLOGIE MUDr.Igor Motíl, Blanenská 982 , Kuřim 66434</w:t>
      </w:r>
    </w:p>
    <w:p w:rsidR="00B652EC" w:rsidRDefault="00B652EC" w:rsidP="00B41243">
      <w:pPr>
        <w:rPr>
          <w:rFonts w:ascii="Arial Unicode MS" w:eastAsia="Arial Unicode MS" w:hAnsi="Arial Unicode MS" w:cs="Arial Unicode MS"/>
          <w:sz w:val="20"/>
          <w:szCs w:val="22"/>
        </w:rPr>
      </w:pPr>
    </w:p>
    <w:p w:rsidR="00B41243" w:rsidRPr="0091210E" w:rsidRDefault="00B41243" w:rsidP="00B41243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Přečtěte si laskavě </w:t>
      </w:r>
      <w:r w:rsidRPr="0091210E">
        <w:rPr>
          <w:rFonts w:ascii="Arial Unicode MS" w:eastAsia="Arial Unicode MS" w:hAnsi="Arial Unicode MS" w:cs="Arial Unicode MS"/>
          <w:b/>
          <w:sz w:val="20"/>
          <w:szCs w:val="22"/>
        </w:rPr>
        <w:t xml:space="preserve">pozorně </w:t>
      </w:r>
      <w:r w:rsidR="0091210E" w:rsidRPr="0091210E">
        <w:rPr>
          <w:rFonts w:ascii="Arial Unicode MS" w:eastAsia="Arial Unicode MS" w:hAnsi="Arial Unicode MS" w:cs="Arial Unicode MS"/>
          <w:sz w:val="20"/>
          <w:szCs w:val="22"/>
        </w:rPr>
        <w:t>tento informovaný souhlas a jeho přílohu.</w:t>
      </w:r>
    </w:p>
    <w:p w:rsidR="00B41243" w:rsidRPr="0091210E" w:rsidRDefault="00B41243" w:rsidP="00B41243">
      <w:pPr>
        <w:pStyle w:val="Zkladntext"/>
        <w:numPr>
          <w:ilvl w:val="0"/>
          <w:numId w:val="2"/>
        </w:numPr>
        <w:rPr>
          <w:rFonts w:ascii="Arial Unicode MS" w:eastAsia="Arial Unicode MS" w:hAnsi="Arial Unicode MS" w:cs="Arial Unicode MS"/>
          <w:szCs w:val="22"/>
        </w:rPr>
      </w:pPr>
      <w:r w:rsidRPr="0091210E">
        <w:rPr>
          <w:rFonts w:ascii="Arial Unicode MS" w:eastAsia="Arial Unicode MS" w:hAnsi="Arial Unicode MS" w:cs="Arial Unicode MS"/>
          <w:szCs w:val="22"/>
        </w:rPr>
        <w:t xml:space="preserve">Pokud jste plně nerozuměli lékařovu vysvětlení, nebo pokud potřebujete doplňující informace, neváhejte se </w:t>
      </w:r>
      <w:r w:rsidRPr="0091210E">
        <w:rPr>
          <w:rFonts w:ascii="Arial Unicode MS" w:eastAsia="Arial Unicode MS" w:hAnsi="Arial Unicode MS" w:cs="Arial Unicode MS"/>
          <w:b/>
          <w:szCs w:val="22"/>
        </w:rPr>
        <w:t>zeptat lékaře</w:t>
      </w:r>
      <w:r w:rsidRPr="0091210E">
        <w:rPr>
          <w:rFonts w:ascii="Arial Unicode MS" w:eastAsia="Arial Unicode MS" w:hAnsi="Arial Unicode MS" w:cs="Arial Unicode MS"/>
          <w:szCs w:val="22"/>
        </w:rPr>
        <w:t>.</w:t>
      </w:r>
    </w:p>
    <w:p w:rsidR="00B41243" w:rsidRPr="0091210E" w:rsidRDefault="00B41243" w:rsidP="00B41243">
      <w:pPr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Pokud souhlasíte s tímto textem, </w:t>
      </w:r>
      <w:r w:rsidRPr="0091210E">
        <w:rPr>
          <w:rFonts w:ascii="Arial Unicode MS" w:eastAsia="Arial Unicode MS" w:hAnsi="Arial Unicode MS" w:cs="Arial Unicode MS"/>
          <w:b/>
          <w:sz w:val="20"/>
          <w:szCs w:val="22"/>
        </w:rPr>
        <w:t>podepište jej.</w:t>
      </w:r>
    </w:p>
    <w:p w:rsidR="00B41243" w:rsidRPr="0091210E" w:rsidRDefault="00B41243" w:rsidP="00B41243">
      <w:pPr>
        <w:rPr>
          <w:rFonts w:ascii="Arial Unicode MS" w:eastAsia="Arial Unicode MS" w:hAnsi="Arial Unicode MS" w:cs="Arial Unicode MS"/>
          <w:b/>
          <w:sz w:val="20"/>
          <w:szCs w:val="22"/>
        </w:rPr>
      </w:pPr>
    </w:p>
    <w:p w:rsidR="00B41243" w:rsidRPr="0091210E" w:rsidRDefault="00B41243" w:rsidP="00B41243">
      <w:pPr>
        <w:pStyle w:val="Nadpis2"/>
        <w:rPr>
          <w:rFonts w:ascii="Arial Unicode MS" w:eastAsia="Arial Unicode MS" w:hAnsi="Arial Unicode MS" w:cs="Arial Unicode MS"/>
          <w:sz w:val="20"/>
          <w:szCs w:val="22"/>
        </w:rPr>
      </w:pPr>
    </w:p>
    <w:p w:rsidR="00B41243" w:rsidRPr="00751EA2" w:rsidRDefault="00B41243" w:rsidP="00B41243">
      <w:pPr>
        <w:pStyle w:val="Nadpis2"/>
        <w:rPr>
          <w:rFonts w:ascii="Arial" w:eastAsia="Arial Unicode MS" w:hAnsi="Arial" w:cs="Arial"/>
          <w:sz w:val="28"/>
          <w:szCs w:val="32"/>
        </w:rPr>
      </w:pPr>
      <w:bookmarkStart w:id="1" w:name="_Toc346650478"/>
      <w:bookmarkStart w:id="2" w:name="_Toc346650521"/>
      <w:r w:rsidRPr="00751EA2">
        <w:rPr>
          <w:rFonts w:ascii="Arial" w:eastAsia="Arial Unicode MS" w:hAnsi="Arial" w:cs="Arial"/>
          <w:sz w:val="28"/>
          <w:szCs w:val="32"/>
        </w:rPr>
        <w:t>Informovaný souhlas</w:t>
      </w:r>
      <w:bookmarkEnd w:id="1"/>
      <w:bookmarkEnd w:id="2"/>
      <w:r w:rsidRPr="00751EA2">
        <w:rPr>
          <w:rFonts w:ascii="Arial" w:eastAsia="Arial Unicode MS" w:hAnsi="Arial" w:cs="Arial"/>
          <w:sz w:val="28"/>
          <w:szCs w:val="32"/>
        </w:rPr>
        <w:t xml:space="preserve"> s výkonem </w:t>
      </w:r>
      <w:r w:rsidR="00751EA2" w:rsidRPr="00751EA2">
        <w:rPr>
          <w:rFonts w:ascii="Arial" w:eastAsia="Arial Unicode MS" w:hAnsi="Arial" w:cs="Arial"/>
          <w:sz w:val="28"/>
          <w:szCs w:val="32"/>
        </w:rPr>
        <w:t xml:space="preserve">LiSW by </w:t>
      </w:r>
      <w:r w:rsidR="00751EA2" w:rsidRPr="00751EA2">
        <w:rPr>
          <w:rFonts w:ascii="Arial" w:hAnsi="Arial" w:cs="Arial"/>
          <w:sz w:val="28"/>
          <w:szCs w:val="28"/>
        </w:rPr>
        <w:t>LSTC-ED</w:t>
      </w:r>
      <w:r w:rsidR="00751EA2" w:rsidRPr="00751EA2">
        <w:rPr>
          <w:rFonts w:ascii="Arial" w:hAnsi="Arial" w:cs="Arial"/>
          <w:sz w:val="28"/>
          <w:szCs w:val="28"/>
          <w:vertAlign w:val="superscript"/>
        </w:rPr>
        <w:t>®</w:t>
      </w:r>
      <w:r w:rsidR="0091210E" w:rsidRPr="00751EA2">
        <w:rPr>
          <w:rFonts w:ascii="Arial" w:eastAsia="Arial Unicode MS" w:hAnsi="Arial" w:cs="Arial"/>
          <w:sz w:val="28"/>
          <w:szCs w:val="32"/>
        </w:rPr>
        <w:t xml:space="preserve"> </w:t>
      </w:r>
    </w:p>
    <w:p w:rsidR="00B41243" w:rsidRPr="0091210E" w:rsidRDefault="00B41243" w:rsidP="00B41243">
      <w:pPr>
        <w:rPr>
          <w:rFonts w:ascii="Arial Unicode MS" w:eastAsia="Arial Unicode MS" w:hAnsi="Arial Unicode MS" w:cs="Arial Unicode MS"/>
          <w:sz w:val="20"/>
          <w:szCs w:val="22"/>
        </w:rPr>
      </w:pPr>
    </w:p>
    <w:p w:rsidR="00B41243" w:rsidRPr="0091210E" w:rsidRDefault="00B41243" w:rsidP="00B41243">
      <w:pPr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>Lékař, který provedl poučení:</w:t>
      </w:r>
      <w:r w:rsidR="0091210E"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 MUDr.Igor Motíl </w:t>
      </w:r>
    </w:p>
    <w:p w:rsidR="00B41243" w:rsidRPr="0091210E" w:rsidRDefault="00B41243" w:rsidP="00B41243">
      <w:pPr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br/>
        <w:t>Já,  pacient: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>_______________________________________________________________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>___________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br/>
        <w:t xml:space="preserve">                                                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         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  </w:t>
      </w:r>
      <w:r w:rsidRPr="0091210E">
        <w:rPr>
          <w:rFonts w:ascii="Arial Unicode MS" w:eastAsia="Arial Unicode MS" w:hAnsi="Arial Unicode MS" w:cs="Arial Unicode MS"/>
          <w:i/>
          <w:iCs/>
          <w:sz w:val="20"/>
          <w:szCs w:val="22"/>
        </w:rPr>
        <w:t>Jméno, příjmení, r.č.</w:t>
      </w:r>
    </w:p>
    <w:p w:rsidR="00B41243" w:rsidRPr="0091210E" w:rsidRDefault="00B41243" w:rsidP="00B41243">
      <w:pPr>
        <w:rPr>
          <w:rFonts w:ascii="Arial Unicode MS" w:eastAsia="Arial Unicode MS" w:hAnsi="Arial Unicode MS" w:cs="Arial Unicode MS"/>
          <w:sz w:val="20"/>
          <w:szCs w:val="22"/>
        </w:rPr>
      </w:pPr>
    </w:p>
    <w:p w:rsidR="00B41243" w:rsidRPr="0091210E" w:rsidRDefault="00B41243" w:rsidP="00B41243">
      <w:pPr>
        <w:autoSpaceDE w:val="0"/>
        <w:autoSpaceDN w:val="0"/>
        <w:adjustRightInd w:val="0"/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Prohlašuji, že jsem četl 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>níže uvedený informovaný souhlas a jeho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>, která je nedílnou součástí tohoto informovaného souhlasu a  že mi bylo zdravotnickým pracovníkem (lékařem) sděleno a vysvětleno:</w:t>
      </w:r>
    </w:p>
    <w:p w:rsidR="00B41243" w:rsidRPr="0091210E" w:rsidRDefault="00B41243" w:rsidP="00B41243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>účel, povaha, předpokládaný prospěch, následky a možná rizika zdravotního výkonu- léčby erektilní dysfunkce nízko-energetickou rázovou vlnou ( L</w:t>
      </w:r>
      <w:r w:rsidR="00D335F8">
        <w:rPr>
          <w:rFonts w:ascii="Arial Unicode MS" w:eastAsia="Arial Unicode MS" w:hAnsi="Arial Unicode MS" w:cs="Arial Unicode MS"/>
          <w:sz w:val="20"/>
          <w:szCs w:val="22"/>
        </w:rPr>
        <w:t>iSW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přístrojem </w:t>
      </w:r>
      <w:r w:rsidR="0020489A" w:rsidRPr="0091210E">
        <w:rPr>
          <w:rFonts w:ascii="Arial Unicode MS" w:eastAsia="Arial Unicode MS" w:hAnsi="Arial Unicode MS" w:cs="Arial Unicode MS"/>
          <w:sz w:val="20"/>
          <w:szCs w:val="22"/>
        </w:rPr>
        <w:t>Piezowave</w:t>
      </w:r>
      <w:r w:rsidR="0020489A" w:rsidRPr="0091210E">
        <w:rPr>
          <w:rFonts w:ascii="Arial Unicode MS" w:eastAsia="Arial Unicode MS" w:hAnsi="Arial Unicode MS" w:cs="Arial Unicode MS" w:hint="eastAsia"/>
          <w:sz w:val="20"/>
          <w:szCs w:val="22"/>
        </w:rPr>
        <w:t>²</w:t>
      </w:r>
      <w:r w:rsidR="0020489A"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)  -  který mi má být proveden. </w:t>
      </w:r>
    </w:p>
    <w:p w:rsidR="00B41243" w:rsidRPr="0091210E" w:rsidRDefault="00B41243" w:rsidP="00B412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>zda plánovaný zdravotní výkon má nějakou alternativu a zda mám možnost zvolit si jednu z alternativ</w:t>
      </w:r>
    </w:p>
    <w:p w:rsidR="00B652EC" w:rsidRDefault="00B652EC" w:rsidP="00B4124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2"/>
        </w:rPr>
      </w:pPr>
    </w:p>
    <w:p w:rsidR="00B41243" w:rsidRPr="0091210E" w:rsidRDefault="00B41243" w:rsidP="00B4124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Poté, co jsem měl možnost klást doplňující otázky a zeptat se na vše, co pokládám za podstatné a moje dotazy mi byly lékařem zodpovězeny, prohlašuji, že jsem podaným informacím a vysvětlením plně porozuměl, považuji mé poučení za dostatečné a na základě své svobodné vůle a poskytnutých informací </w:t>
      </w:r>
      <w:r w:rsidRPr="0091210E">
        <w:rPr>
          <w:rFonts w:ascii="Arial Unicode MS" w:eastAsia="Arial Unicode MS" w:hAnsi="Arial Unicode MS" w:cs="Arial Unicode MS"/>
          <w:b/>
          <w:bCs/>
          <w:sz w:val="20"/>
          <w:szCs w:val="22"/>
        </w:rPr>
        <w:t xml:space="preserve">souhlasím s provedením navrhovaného zdravotního výkonu </w:t>
      </w:r>
      <w:r w:rsidRPr="0091210E">
        <w:rPr>
          <w:rFonts w:ascii="Arial Unicode MS" w:eastAsia="Arial Unicode MS" w:hAnsi="Arial Unicode MS" w:cs="Arial Unicode MS"/>
          <w:bCs/>
          <w:sz w:val="20"/>
          <w:szCs w:val="22"/>
        </w:rPr>
        <w:t>s vědomím si všech rizik a specifik lékařského zákroku zejména nemožnosti garantovat absolutní úspěšnost léčby.</w:t>
      </w:r>
    </w:p>
    <w:p w:rsidR="00B652EC" w:rsidRDefault="00B652EC" w:rsidP="00B41243">
      <w:pPr>
        <w:autoSpaceDE w:val="0"/>
        <w:autoSpaceDN w:val="0"/>
        <w:adjustRightInd w:val="0"/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2"/>
        </w:rPr>
      </w:pPr>
    </w:p>
    <w:p w:rsidR="00B41243" w:rsidRPr="0091210E" w:rsidRDefault="00B41243" w:rsidP="00B41243">
      <w:pPr>
        <w:autoSpaceDE w:val="0"/>
        <w:autoSpaceDN w:val="0"/>
        <w:adjustRightInd w:val="0"/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>V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>………………………dne……………</w:t>
      </w:r>
      <w:r w:rsidR="00510308">
        <w:rPr>
          <w:rFonts w:ascii="Arial Unicode MS" w:eastAsia="Arial Unicode MS" w:hAnsi="Arial Unicode MS" w:cs="Arial Unicode MS"/>
          <w:sz w:val="20"/>
          <w:szCs w:val="22"/>
        </w:rPr>
        <w:t>……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>čas………………</w:t>
      </w:r>
    </w:p>
    <w:p w:rsidR="00B41243" w:rsidRPr="0091210E" w:rsidRDefault="00B41243" w:rsidP="00B41243">
      <w:pPr>
        <w:autoSpaceDE w:val="0"/>
        <w:autoSpaceDN w:val="0"/>
        <w:adjustRightInd w:val="0"/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2"/>
        </w:rPr>
      </w:pPr>
    </w:p>
    <w:p w:rsidR="00B41243" w:rsidRPr="0091210E" w:rsidRDefault="00B41243" w:rsidP="00B4124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Podpis: ……………………………….                          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             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….……………………………</w:t>
      </w:r>
    </w:p>
    <w:p w:rsidR="00B41243" w:rsidRPr="0091210E" w:rsidRDefault="00B41243" w:rsidP="00B4124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  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   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               pacient                                                           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           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 lékař</w:t>
      </w:r>
    </w:p>
    <w:p w:rsidR="00B41243" w:rsidRPr="0091210E" w:rsidRDefault="00B41243" w:rsidP="00B4124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0"/>
          <w:szCs w:val="22"/>
        </w:rPr>
      </w:pPr>
    </w:p>
    <w:p w:rsidR="00B41243" w:rsidRPr="0091210E" w:rsidRDefault="00B41243" w:rsidP="00B4124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0"/>
          <w:szCs w:val="22"/>
        </w:rPr>
      </w:pPr>
    </w:p>
    <w:p w:rsidR="00B41243" w:rsidRPr="0091210E" w:rsidRDefault="00B41243" w:rsidP="00B4124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Svědek: ……………………………….                          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                 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……………………………...</w:t>
      </w:r>
    </w:p>
    <w:p w:rsidR="00B41243" w:rsidRPr="0091210E" w:rsidRDefault="00B41243" w:rsidP="00B652EC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</w:rPr>
      </w:pPr>
      <w:r w:rsidRPr="0091210E">
        <w:rPr>
          <w:rFonts w:ascii="Arial Unicode MS" w:eastAsia="Arial Unicode MS" w:hAnsi="Arial Unicode MS" w:cs="Arial Unicode MS"/>
          <w:sz w:val="20"/>
          <w:szCs w:val="22"/>
        </w:rPr>
        <w:t xml:space="preserve">                    jméno a příjmení                                                        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       </w:t>
      </w:r>
      <w:r w:rsidRPr="0091210E">
        <w:rPr>
          <w:rFonts w:ascii="Arial Unicode MS" w:eastAsia="Arial Unicode MS" w:hAnsi="Arial Unicode MS" w:cs="Arial Unicode MS"/>
          <w:sz w:val="20"/>
          <w:szCs w:val="22"/>
        </w:rPr>
        <w:t>podpis</w:t>
      </w:r>
      <w:r w:rsidR="00B652EC">
        <w:rPr>
          <w:rFonts w:ascii="Arial Unicode MS" w:eastAsia="Arial Unicode MS" w:hAnsi="Arial Unicode MS" w:cs="Arial Unicode MS"/>
          <w:sz w:val="20"/>
          <w:szCs w:val="22"/>
        </w:rPr>
        <w:t xml:space="preserve"> svědka</w:t>
      </w:r>
    </w:p>
    <w:p w:rsidR="005A7E73" w:rsidRPr="00D335F8" w:rsidRDefault="009D3B00" w:rsidP="00DA7B4D">
      <w:pPr>
        <w:pStyle w:val="Nadpis4"/>
        <w:keepNext w:val="0"/>
        <w:spacing w:before="100" w:beforeAutospacing="1" w:after="100" w:afterAutospacing="1" w:line="360" w:lineRule="auto"/>
        <w:ind w:left="360"/>
        <w:jc w:val="center"/>
        <w:rPr>
          <w:rFonts w:asciiTheme="minorHAnsi" w:eastAsia="Arial Unicode MS" w:hAnsiTheme="minorHAnsi" w:cs="Arial Unicode MS"/>
          <w:sz w:val="22"/>
          <w:szCs w:val="22"/>
          <w:u w:val="single"/>
        </w:rPr>
      </w:pPr>
      <w:r w:rsidRPr="00D335F8">
        <w:rPr>
          <w:rFonts w:asciiTheme="minorHAnsi" w:eastAsia="Arial Unicode MS" w:hAnsiTheme="minorHAnsi" w:cs="Arial Unicode MS"/>
          <w:sz w:val="22"/>
          <w:szCs w:val="22"/>
          <w:u w:val="single"/>
        </w:rPr>
        <w:lastRenderedPageBreak/>
        <w:t xml:space="preserve">Příloha informovaného souhlasu </w:t>
      </w:r>
      <w:bookmarkEnd w:id="0"/>
    </w:p>
    <w:p w:rsidR="009D3B00" w:rsidRPr="00D335F8" w:rsidRDefault="00DA7B4D" w:rsidP="00DA7B4D">
      <w:pPr>
        <w:pStyle w:val="Nadpis4"/>
        <w:keepNext w:val="0"/>
        <w:spacing w:before="100" w:beforeAutospacing="1" w:after="100" w:afterAutospacing="1" w:line="360" w:lineRule="auto"/>
        <w:ind w:left="360"/>
        <w:jc w:val="center"/>
        <w:rPr>
          <w:rFonts w:asciiTheme="minorHAnsi" w:eastAsia="Arial Unicode MS" w:hAnsiTheme="minorHAnsi" w:cs="Arial Unicode MS"/>
          <w:sz w:val="24"/>
          <w:szCs w:val="24"/>
          <w:u w:val="single"/>
        </w:rPr>
      </w:pPr>
      <w:r w:rsidRPr="00D335F8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="009D3B00" w:rsidRPr="00D335F8">
        <w:rPr>
          <w:rFonts w:asciiTheme="minorHAnsi" w:eastAsia="Arial Unicode MS" w:hAnsiTheme="minorHAnsi" w:cs="Arial Unicode MS"/>
          <w:sz w:val="24"/>
          <w:szCs w:val="24"/>
        </w:rPr>
        <w:t>Léčba  erektilní dysfunkce nízko-energetickou rázovou vlnou (</w:t>
      </w:r>
      <w:r w:rsidR="00751EA2" w:rsidRPr="00D335F8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="00751EA2" w:rsidRPr="00D335F8">
        <w:rPr>
          <w:rFonts w:asciiTheme="minorHAnsi" w:hAnsiTheme="minorHAnsi"/>
          <w:sz w:val="24"/>
          <w:szCs w:val="24"/>
        </w:rPr>
        <w:t>LSTC-ED</w:t>
      </w:r>
      <w:r w:rsidR="00751EA2" w:rsidRPr="00D335F8">
        <w:rPr>
          <w:rFonts w:asciiTheme="minorHAnsi" w:hAnsiTheme="minorHAnsi"/>
          <w:sz w:val="24"/>
          <w:szCs w:val="24"/>
          <w:vertAlign w:val="superscript"/>
        </w:rPr>
        <w:t>®</w:t>
      </w:r>
      <w:r w:rsidR="009D3B00" w:rsidRPr="00D335F8">
        <w:rPr>
          <w:rFonts w:asciiTheme="minorHAnsi" w:eastAsia="Arial Unicode MS" w:hAnsiTheme="minorHAnsi" w:cs="Arial Unicode MS"/>
          <w:sz w:val="24"/>
          <w:szCs w:val="24"/>
        </w:rPr>
        <w:t xml:space="preserve">)  přístrojem </w:t>
      </w:r>
      <w:r w:rsidR="00D335F8" w:rsidRPr="00D335F8">
        <w:rPr>
          <w:rFonts w:asciiTheme="minorHAnsi" w:eastAsia="Arial Unicode MS" w:hAnsiTheme="minorHAnsi" w:cs="Arial Unicode MS"/>
          <w:sz w:val="24"/>
          <w:szCs w:val="24"/>
        </w:rPr>
        <w:t>P</w:t>
      </w:r>
      <w:r w:rsidR="0020489A" w:rsidRPr="00D335F8">
        <w:rPr>
          <w:rFonts w:asciiTheme="minorHAnsi" w:eastAsia="Arial Unicode MS" w:hAnsiTheme="minorHAnsi" w:cs="Arial Unicode MS"/>
          <w:sz w:val="24"/>
          <w:szCs w:val="24"/>
        </w:rPr>
        <w:t>iezowave²</w:t>
      </w:r>
    </w:p>
    <w:p w:rsidR="00A1200C" w:rsidRPr="00D335F8" w:rsidRDefault="00510308" w:rsidP="00A1200C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  <w:r w:rsidRPr="00D335F8"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1.</w:t>
      </w:r>
      <w:r w:rsidR="00534B6A" w:rsidRPr="00D335F8"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O přístroji a léčebné metodě.</w:t>
      </w:r>
    </w:p>
    <w:p w:rsidR="00E93FCE" w:rsidRPr="00D335F8" w:rsidRDefault="00534B6A" w:rsidP="00E93FCE">
      <w:pPr>
        <w:spacing w:before="100" w:beforeAutospacing="1" w:after="100" w:afterAutospacing="1"/>
        <w:rPr>
          <w:rFonts w:asciiTheme="minorHAnsi" w:eastAsia="Arial Unicode MS" w:hAnsiTheme="minorHAnsi" w:cs="Arial Unicode MS"/>
          <w:sz w:val="22"/>
          <w:szCs w:val="22"/>
        </w:rPr>
      </w:pP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Přístroj </w:t>
      </w:r>
      <w:r w:rsidR="0020489A" w:rsidRPr="00D335F8">
        <w:rPr>
          <w:rFonts w:asciiTheme="minorHAnsi" w:eastAsia="Arial Unicode MS" w:hAnsiTheme="minorHAnsi" w:cs="Arial Unicode MS"/>
          <w:sz w:val="22"/>
          <w:szCs w:val="22"/>
        </w:rPr>
        <w:t>Piezowave²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 vyrábí německá firma Richard Wolf GmbH  která je renomovaným výrobcem vysoce kvalitní  zdravotnické techniky. </w:t>
      </w:r>
      <w:r w:rsidR="00A743FE" w:rsidRPr="00A743FE">
        <w:rPr>
          <w:rFonts w:asciiTheme="minorHAnsi" w:eastAsia="Arial Unicode MS" w:hAnsiTheme="minorHAnsi" w:cs="Arial Unicode MS"/>
          <w:sz w:val="22"/>
          <w:szCs w:val="22"/>
        </w:rPr>
        <w:t>Proces certifikace přístroje Piezowave² na léčbu poruch erekce byl úspěšně ukončen v březnu 2015.</w:t>
      </w:r>
      <w:r w:rsidR="00A743FE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A743FE" w:rsidRPr="00A743FE">
        <w:rPr>
          <w:rFonts w:asciiTheme="minorHAnsi" w:eastAsia="Arial Unicode MS" w:hAnsiTheme="minorHAnsi" w:cs="Arial Unicode MS"/>
          <w:sz w:val="22"/>
          <w:szCs w:val="22"/>
        </w:rPr>
        <w:t>Piezowave²</w:t>
      </w:r>
      <w:r w:rsidR="00A743FE">
        <w:rPr>
          <w:rFonts w:asciiTheme="minorHAnsi" w:eastAsia="Arial Unicode MS" w:hAnsiTheme="minorHAnsi" w:cs="Arial Unicode MS"/>
          <w:sz w:val="22"/>
          <w:szCs w:val="22"/>
        </w:rPr>
        <w:t xml:space="preserve"> p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>oužívá  lineární sondu která umožňuje rázovou vlnu aplikovat na větší ploše, ne jenom bodově, jak je tomu u  vě</w:t>
      </w:r>
      <w:r w:rsidR="00AA1DCF" w:rsidRPr="00D335F8">
        <w:rPr>
          <w:rFonts w:asciiTheme="minorHAnsi" w:eastAsia="Arial Unicode MS" w:hAnsiTheme="minorHAnsi" w:cs="Arial Unicode MS"/>
          <w:sz w:val="22"/>
          <w:szCs w:val="22"/>
        </w:rPr>
        <w:t>t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>šiny podobných přístrojů.Line</w:t>
      </w:r>
      <w:r w:rsidR="00AA1DCF" w:rsidRPr="00D335F8">
        <w:rPr>
          <w:rFonts w:asciiTheme="minorHAnsi" w:eastAsia="Arial Unicode MS" w:hAnsiTheme="minorHAnsi" w:cs="Arial Unicode MS"/>
          <w:sz w:val="22"/>
          <w:szCs w:val="22"/>
        </w:rPr>
        <w:t>á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rní aplikace rázové vlny znamená lepší pokrytí orgánu a proto lze očekávat i lepší léčebné výsledky. Navíc se v případě </w:t>
      </w:r>
      <w:r w:rsidR="00510308" w:rsidRPr="00D335F8">
        <w:rPr>
          <w:rFonts w:asciiTheme="minorHAnsi" w:eastAsia="Arial Unicode MS" w:hAnsiTheme="minorHAnsi" w:cs="Arial Unicode MS"/>
          <w:sz w:val="22"/>
          <w:szCs w:val="22"/>
        </w:rPr>
        <w:t>Piezowave²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 jedná o unikátní dvouvrstvou technologii "</w:t>
      </w:r>
      <w:r w:rsidRPr="00D335F8">
        <w:rPr>
          <w:rFonts w:asciiTheme="minorHAnsi" w:eastAsia="Arial Unicode MS" w:hAnsiTheme="minorHAnsi" w:cs="Arial Unicode MS"/>
          <w:sz w:val="22"/>
          <w:szCs w:val="22"/>
          <w:lang w:val="en-US"/>
        </w:rPr>
        <w:t>Double-Layer-Technology". F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irma má s přístrojem </w:t>
      </w:r>
      <w:r w:rsidR="00510308" w:rsidRPr="00D335F8">
        <w:rPr>
          <w:rFonts w:asciiTheme="minorHAnsi" w:eastAsia="Arial Unicode MS" w:hAnsiTheme="minorHAnsi" w:cs="Arial Unicode MS"/>
          <w:sz w:val="22"/>
          <w:szCs w:val="22"/>
        </w:rPr>
        <w:t>Piezowave²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  a speciální lineární sondou, rozsáhlé a velice dobré zkušenosti v oblasti léčby nehojících se ran, kde hraje klíčovou roli právě dostatečná angiogeneze (tvorba nových cév a tím zlepšení prokrvení)  co je hlavním faktorem také při léčbě poruch erekce.</w:t>
      </w:r>
      <w:r w:rsidR="00154D6B" w:rsidRPr="00D335F8">
        <w:rPr>
          <w:rFonts w:asciiTheme="minorHAnsi" w:eastAsia="Arial Unicode MS" w:hAnsiTheme="minorHAnsi" w:cs="Arial Unicode MS"/>
          <w:sz w:val="22"/>
          <w:szCs w:val="22"/>
        </w:rPr>
        <w:t xml:space="preserve">Navíc díky </w:t>
      </w:r>
      <w:r w:rsidR="003C2C3E" w:rsidRPr="00217B03">
        <w:rPr>
          <w:rFonts w:asciiTheme="minorHAnsi" w:eastAsia="Arial Unicode MS" w:hAnsiTheme="minorHAnsi" w:cs="Arial Unicode MS"/>
          <w:b/>
          <w:sz w:val="22"/>
          <w:szCs w:val="22"/>
        </w:rPr>
        <w:t xml:space="preserve">patentované </w:t>
      </w:r>
      <w:r w:rsidR="00154D6B" w:rsidRPr="00217B03">
        <w:rPr>
          <w:rFonts w:asciiTheme="minorHAnsi" w:eastAsia="Arial Unicode MS" w:hAnsiTheme="minorHAnsi" w:cs="Arial Unicode MS"/>
          <w:b/>
          <w:sz w:val="22"/>
          <w:szCs w:val="22"/>
        </w:rPr>
        <w:t>metodě</w:t>
      </w:r>
      <w:r w:rsidR="00154D6B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751EA2" w:rsidRPr="00D335F8">
        <w:rPr>
          <w:rFonts w:asciiTheme="minorHAnsi" w:hAnsiTheme="minorHAnsi"/>
          <w:b/>
          <w:sz w:val="22"/>
          <w:szCs w:val="22"/>
        </w:rPr>
        <w:t>LSTC-ED</w:t>
      </w:r>
      <w:r w:rsidR="00751EA2" w:rsidRPr="00D335F8">
        <w:rPr>
          <w:rFonts w:asciiTheme="minorHAnsi" w:hAnsiTheme="minorHAnsi"/>
          <w:b/>
          <w:sz w:val="22"/>
          <w:szCs w:val="22"/>
          <w:vertAlign w:val="superscript"/>
        </w:rPr>
        <w:t>®</w:t>
      </w:r>
      <w:r w:rsidR="00154D6B" w:rsidRPr="00D335F8"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  <w:r w:rsidR="004E7593" w:rsidRPr="00D335F8">
        <w:rPr>
          <w:rFonts w:asciiTheme="minorHAnsi" w:eastAsia="Arial Unicode MS" w:hAnsiTheme="minorHAnsi" w:cs="Arial Unicode MS"/>
          <w:b/>
          <w:sz w:val="22"/>
          <w:szCs w:val="22"/>
        </w:rPr>
        <w:t>technique</w:t>
      </w:r>
      <w:r w:rsidR="004E7593" w:rsidRPr="00217B03">
        <w:rPr>
          <w:rFonts w:asciiTheme="minorHAnsi" w:eastAsia="Arial Unicode MS" w:hAnsiTheme="minorHAnsi" w:cs="Arial Unicode MS"/>
          <w:b/>
          <w:sz w:val="22"/>
          <w:szCs w:val="22"/>
        </w:rPr>
        <w:t xml:space="preserve">, </w:t>
      </w:r>
      <w:r w:rsidR="00154D6B" w:rsidRPr="00217B03">
        <w:rPr>
          <w:rFonts w:asciiTheme="minorHAnsi" w:eastAsia="Arial Unicode MS" w:hAnsiTheme="minorHAnsi" w:cs="Arial Unicode MS"/>
          <w:b/>
          <w:sz w:val="22"/>
          <w:szCs w:val="22"/>
        </w:rPr>
        <w:t>která byla vyvinuta přímo na našem pracovišti</w:t>
      </w:r>
      <w:r w:rsidR="00154D6B" w:rsidRPr="00D335F8">
        <w:rPr>
          <w:rFonts w:asciiTheme="minorHAnsi" w:eastAsia="Arial Unicode MS" w:hAnsiTheme="minorHAnsi" w:cs="Arial Unicode MS"/>
          <w:sz w:val="22"/>
          <w:szCs w:val="22"/>
        </w:rPr>
        <w:t>, dochází při léčb</w:t>
      </w:r>
      <w:r w:rsidR="004E7593" w:rsidRPr="00D335F8">
        <w:rPr>
          <w:rFonts w:asciiTheme="minorHAnsi" w:eastAsia="Arial Unicode MS" w:hAnsiTheme="minorHAnsi" w:cs="Arial Unicode MS"/>
          <w:sz w:val="22"/>
          <w:szCs w:val="22"/>
        </w:rPr>
        <w:t>ě</w:t>
      </w:r>
      <w:r w:rsidR="00154D6B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přístrojem </w:t>
      </w:r>
      <w:r w:rsidR="004E7593" w:rsidRPr="00D335F8">
        <w:rPr>
          <w:rFonts w:asciiTheme="minorHAnsi" w:eastAsia="Arial Unicode MS" w:hAnsiTheme="minorHAnsi" w:cs="Arial Unicode MS"/>
          <w:sz w:val="22"/>
          <w:szCs w:val="22"/>
        </w:rPr>
        <w:t>Piezowave²  k úplnému pokrytí léčeného orgánu, na rozdíl od jiných přístrojů u kterých toto nelze garantovat.</w:t>
      </w:r>
      <w:r w:rsidR="00D335F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E93FCE" w:rsidRPr="00D335F8">
        <w:rPr>
          <w:rFonts w:asciiTheme="minorHAnsi" w:eastAsia="Arial Unicode MS" w:hAnsiTheme="minorHAnsi" w:cs="Arial Unicode MS"/>
          <w:sz w:val="22"/>
          <w:szCs w:val="22"/>
        </w:rPr>
        <w:t xml:space="preserve">Léčba erektilní dysfunkce </w:t>
      </w:r>
      <w:r w:rsidR="005E3829" w:rsidRPr="00D335F8">
        <w:rPr>
          <w:rFonts w:asciiTheme="minorHAnsi" w:eastAsia="Arial Unicode MS" w:hAnsiTheme="minorHAnsi" w:cs="Arial Unicode MS"/>
          <w:sz w:val="22"/>
          <w:szCs w:val="22"/>
        </w:rPr>
        <w:t xml:space="preserve">fokusovanou nízkoenergetickou </w:t>
      </w:r>
      <w:r w:rsidR="00E93FCE" w:rsidRPr="00D335F8">
        <w:rPr>
          <w:rFonts w:asciiTheme="minorHAnsi" w:eastAsia="Arial Unicode MS" w:hAnsiTheme="minorHAnsi" w:cs="Arial Unicode MS"/>
          <w:sz w:val="22"/>
          <w:szCs w:val="22"/>
        </w:rPr>
        <w:t>rázovo</w:t>
      </w:r>
      <w:r w:rsidR="0020489A" w:rsidRPr="00D335F8">
        <w:rPr>
          <w:rFonts w:asciiTheme="minorHAnsi" w:eastAsia="Arial Unicode MS" w:hAnsiTheme="minorHAnsi" w:cs="Arial Unicode MS"/>
          <w:sz w:val="22"/>
          <w:szCs w:val="22"/>
        </w:rPr>
        <w:t>u</w:t>
      </w:r>
      <w:r w:rsidR="00E93FCE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vlnou je E</w:t>
      </w:r>
      <w:r w:rsidR="00AA1DCF" w:rsidRPr="00D335F8">
        <w:rPr>
          <w:rFonts w:asciiTheme="minorHAnsi" w:eastAsia="Arial Unicode MS" w:hAnsiTheme="minorHAnsi" w:cs="Arial Unicode MS"/>
          <w:sz w:val="22"/>
          <w:szCs w:val="22"/>
        </w:rPr>
        <w:t>vropskou u</w:t>
      </w:r>
      <w:r w:rsidR="00E93FCE" w:rsidRPr="00D335F8">
        <w:rPr>
          <w:rFonts w:asciiTheme="minorHAnsi" w:eastAsia="Arial Unicode MS" w:hAnsiTheme="minorHAnsi" w:cs="Arial Unicode MS"/>
          <w:sz w:val="22"/>
          <w:szCs w:val="22"/>
        </w:rPr>
        <w:t xml:space="preserve">rologickou </w:t>
      </w:r>
      <w:r w:rsidR="00510308" w:rsidRPr="00D335F8">
        <w:rPr>
          <w:rFonts w:asciiTheme="minorHAnsi" w:eastAsia="Arial Unicode MS" w:hAnsiTheme="minorHAnsi" w:cs="Arial Unicode MS"/>
          <w:sz w:val="22"/>
          <w:szCs w:val="22"/>
        </w:rPr>
        <w:t>společností</w:t>
      </w:r>
      <w:r w:rsidR="00E93FCE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oficiálně </w:t>
      </w:r>
      <w:r w:rsidR="00E93FCE" w:rsidRPr="00D335F8">
        <w:rPr>
          <w:rFonts w:asciiTheme="minorHAnsi" w:eastAsia="Arial Unicode MS" w:hAnsiTheme="minorHAnsi" w:cs="Arial Unicode MS"/>
          <w:b/>
          <w:sz w:val="22"/>
          <w:szCs w:val="22"/>
        </w:rPr>
        <w:t xml:space="preserve">uznána jako léčebná metoda prvního stupně </w:t>
      </w:r>
      <w:r w:rsidR="00510308" w:rsidRPr="00D335F8">
        <w:rPr>
          <w:rFonts w:asciiTheme="minorHAnsi" w:eastAsia="Arial Unicode MS" w:hAnsiTheme="minorHAnsi" w:cs="Arial Unicode MS"/>
          <w:b/>
          <w:sz w:val="22"/>
          <w:szCs w:val="22"/>
        </w:rPr>
        <w:t>léčby poruch erekce</w:t>
      </w:r>
      <w:r w:rsidR="00510308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E93FCE" w:rsidRPr="00D335F8">
        <w:rPr>
          <w:rFonts w:asciiTheme="minorHAnsi" w:eastAsia="Arial Unicode MS" w:hAnsiTheme="minorHAnsi" w:cs="Arial Unicode MS"/>
          <w:sz w:val="22"/>
          <w:szCs w:val="22"/>
        </w:rPr>
        <w:t>(podobně jako léčivé přípravky typu Viagra a pod</w:t>
      </w:r>
      <w:r w:rsidR="00E93FCE" w:rsidRPr="00A743FE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217B03">
        <w:rPr>
          <w:rFonts w:asciiTheme="minorHAnsi" w:eastAsia="Arial Unicode MS" w:hAnsiTheme="minorHAnsi" w:cs="Arial Unicode MS"/>
          <w:sz w:val="22"/>
          <w:szCs w:val="22"/>
        </w:rPr>
        <w:t>).</w:t>
      </w:r>
      <w:r w:rsidR="00E93FCE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 </w:t>
      </w:r>
    </w:p>
    <w:p w:rsidR="00D335F8" w:rsidRDefault="00D335F8" w:rsidP="00D335F8">
      <w:pPr>
        <w:pStyle w:val="font8"/>
        <w:rPr>
          <w:rStyle w:val="color18"/>
          <w:rFonts w:asciiTheme="minorHAnsi" w:hAnsiTheme="minorHAnsi"/>
          <w:b/>
          <w:sz w:val="22"/>
          <w:szCs w:val="22"/>
          <w:u w:val="single"/>
        </w:rPr>
      </w:pPr>
      <w:r>
        <w:rPr>
          <w:rStyle w:val="color18"/>
          <w:rFonts w:asciiTheme="minorHAnsi" w:hAnsiTheme="minorHAnsi"/>
          <w:b/>
          <w:sz w:val="22"/>
          <w:szCs w:val="22"/>
          <w:u w:val="single"/>
        </w:rPr>
        <w:t>2.</w:t>
      </w:r>
      <w:r w:rsidRPr="00D335F8">
        <w:rPr>
          <w:rStyle w:val="color18"/>
          <w:rFonts w:asciiTheme="minorHAnsi" w:hAnsiTheme="minorHAnsi"/>
          <w:b/>
          <w:sz w:val="22"/>
          <w:szCs w:val="22"/>
          <w:u w:val="single"/>
        </w:rPr>
        <w:t>Léčba šitá "na míru" každému pacientovi zvlášť.</w:t>
      </w:r>
    </w:p>
    <w:p w:rsidR="00D335F8" w:rsidRPr="00D335F8" w:rsidRDefault="00D335F8" w:rsidP="00D335F8">
      <w:pPr>
        <w:pStyle w:val="font8"/>
        <w:rPr>
          <w:rStyle w:val="color18"/>
          <w:rFonts w:asciiTheme="minorHAnsi" w:hAnsiTheme="minorHAnsi"/>
          <w:sz w:val="22"/>
          <w:szCs w:val="22"/>
        </w:rPr>
      </w:pPr>
      <w:r>
        <w:rPr>
          <w:rStyle w:val="color18"/>
          <w:rFonts w:asciiTheme="minorHAnsi" w:hAnsiTheme="minorHAnsi"/>
          <w:sz w:val="22"/>
          <w:szCs w:val="22"/>
        </w:rPr>
        <w:t xml:space="preserve"> </w:t>
      </w:r>
      <w:r w:rsidRPr="00D335F8">
        <w:rPr>
          <w:rStyle w:val="color18"/>
          <w:rFonts w:asciiTheme="minorHAnsi" w:hAnsiTheme="minorHAnsi"/>
          <w:sz w:val="22"/>
          <w:szCs w:val="22"/>
        </w:rPr>
        <w:t>V září 2015 jsme na základě našich zkušeností s touto léčbou</w:t>
      </w:r>
      <w:r w:rsidRPr="00D335F8">
        <w:rPr>
          <w:rFonts w:asciiTheme="minorHAnsi" w:hAnsiTheme="minorHAnsi"/>
          <w:sz w:val="22"/>
          <w:szCs w:val="22"/>
        </w:rPr>
        <w:t>,</w:t>
      </w:r>
      <w:r w:rsidRPr="00D335F8">
        <w:rPr>
          <w:rStyle w:val="color18"/>
          <w:rFonts w:asciiTheme="minorHAnsi" w:hAnsiTheme="minorHAnsi"/>
          <w:b/>
          <w:bCs/>
          <w:sz w:val="22"/>
          <w:szCs w:val="22"/>
        </w:rPr>
        <w:t xml:space="preserve"> jako první na světě, </w:t>
      </w:r>
      <w:r w:rsidRPr="00D335F8">
        <w:rPr>
          <w:rStyle w:val="color18"/>
          <w:rFonts w:asciiTheme="minorHAnsi" w:hAnsiTheme="minorHAnsi"/>
          <w:sz w:val="22"/>
          <w:szCs w:val="22"/>
        </w:rPr>
        <w:t>vypracovali a zavedli do praxe</w:t>
      </w:r>
      <w:r w:rsidRPr="00D335F8">
        <w:rPr>
          <w:rStyle w:val="color18"/>
          <w:rFonts w:asciiTheme="minorHAnsi" w:hAnsiTheme="minorHAnsi"/>
          <w:b/>
          <w:bCs/>
          <w:sz w:val="22"/>
          <w:szCs w:val="22"/>
        </w:rPr>
        <w:t xml:space="preserve"> unikátní algoritmus</w:t>
      </w:r>
      <w:r w:rsidRPr="00D335F8">
        <w:rPr>
          <w:rStyle w:val="color18"/>
          <w:rFonts w:asciiTheme="minorHAnsi" w:hAnsiTheme="minorHAnsi"/>
          <w:sz w:val="22"/>
          <w:szCs w:val="22"/>
        </w:rPr>
        <w:t xml:space="preserve"> podle kterého můžeme upravit léčbu individuálně pro každého pacienta zvlášť. Počet aplikovaných rázů  tak nyní zohledňuje faktory které výsledek léčby mohou ovlivňovat (stupeň poruchy erekce, hladina krevního cukru a cholestetolu, kouření  a další …)</w:t>
      </w:r>
    </w:p>
    <w:p w:rsidR="00A1200C" w:rsidRDefault="00D335F8" w:rsidP="00A1200C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3</w:t>
      </w:r>
      <w:r w:rsidR="00510308" w:rsidRPr="00D335F8"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.</w:t>
      </w:r>
      <w:r w:rsidR="00A1200C" w:rsidRPr="00D335F8"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 xml:space="preserve">Před zákrokem </w:t>
      </w:r>
    </w:p>
    <w:p w:rsidR="00D335F8" w:rsidRPr="00D335F8" w:rsidRDefault="00D335F8" w:rsidP="00A1200C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:rsidR="00A1200C" w:rsidRDefault="00A1200C" w:rsidP="00A1200C">
      <w:pPr>
        <w:rPr>
          <w:rFonts w:asciiTheme="minorHAnsi" w:eastAsia="Arial Unicode MS" w:hAnsiTheme="minorHAnsi" w:cs="Arial Unicode MS"/>
          <w:sz w:val="22"/>
          <w:szCs w:val="22"/>
        </w:rPr>
      </w:pPr>
      <w:r w:rsidRPr="00D335F8">
        <w:rPr>
          <w:rFonts w:asciiTheme="minorHAnsi" w:eastAsia="Arial Unicode MS" w:hAnsiTheme="minorHAnsi" w:cs="Arial Unicode MS"/>
          <w:sz w:val="22"/>
          <w:szCs w:val="22"/>
        </w:rPr>
        <w:t>Budete vyšetřen urologem a bude Vám proveden odběr krve k vylou</w:t>
      </w:r>
      <w:r w:rsidR="00685205" w:rsidRPr="00D335F8">
        <w:rPr>
          <w:rFonts w:asciiTheme="minorHAnsi" w:eastAsia="Arial Unicode MS" w:hAnsiTheme="minorHAnsi" w:cs="Arial Unicode MS"/>
          <w:sz w:val="22"/>
          <w:szCs w:val="22"/>
        </w:rPr>
        <w:t>čení závažných onemocnění ,která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 by mohl</w:t>
      </w:r>
      <w:r w:rsidR="00685205" w:rsidRPr="00D335F8">
        <w:rPr>
          <w:rFonts w:asciiTheme="minorHAnsi" w:eastAsia="Arial Unicode MS" w:hAnsiTheme="minorHAnsi" w:cs="Arial Unicode MS"/>
          <w:sz w:val="22"/>
          <w:szCs w:val="22"/>
        </w:rPr>
        <w:t>a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 negativně ovlivňovat schopnost erekce.Budete vyzván k vyplnění tzv,dotazníků sexuálního zdraví muže</w:t>
      </w:r>
      <w:r w:rsidRPr="00217B03">
        <w:rPr>
          <w:rFonts w:asciiTheme="minorHAnsi" w:eastAsia="Arial Unicode MS" w:hAnsiTheme="minorHAnsi" w:cs="Arial Unicode MS"/>
          <w:b/>
          <w:sz w:val="22"/>
          <w:szCs w:val="22"/>
        </w:rPr>
        <w:t xml:space="preserve">. </w:t>
      </w:r>
      <w:r w:rsidR="00A743FE" w:rsidRPr="00217B03">
        <w:rPr>
          <w:rFonts w:asciiTheme="minorHAnsi" w:eastAsia="Arial Unicode MS" w:hAnsiTheme="minorHAnsi" w:cs="Arial Unicode MS"/>
          <w:b/>
          <w:sz w:val="22"/>
          <w:szCs w:val="22"/>
        </w:rPr>
        <w:t>Na základě výsledků všech vyšetření bude pomocí algoritmu stanoven doporučený počet rázů i cena zákroku</w:t>
      </w:r>
      <w:r w:rsidR="00A743FE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  <w:r w:rsidR="00A743FE" w:rsidRPr="00D335F8">
        <w:rPr>
          <w:rFonts w:asciiTheme="minorHAnsi" w:eastAsia="Arial Unicode MS" w:hAnsiTheme="minorHAnsi" w:cs="Arial Unicode MS"/>
          <w:sz w:val="22"/>
          <w:szCs w:val="22"/>
        </w:rPr>
        <w:t>Lékař  Vám zodpoví veškeré vaše dotazy a nakonec budete požádán o podepsání informovaného souhlasu se zákrokem, tak jak to vyžaduje platná zákonná úprava.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Za účelem zhodnocení efektu léčby budete vyzván k vyplnění tohoto dotazníku opakovaně - také </w:t>
      </w:r>
      <w:smartTag w:uri="urn:schemas-microsoft-com:office:smarttags" w:element="metricconverter">
        <w:smartTagPr>
          <w:attr w:name="ProductID" w:val="1,3 a"/>
        </w:smartTagPr>
        <w:r w:rsidRPr="00D335F8">
          <w:rPr>
            <w:rFonts w:asciiTheme="minorHAnsi" w:eastAsia="Arial Unicode MS" w:hAnsiTheme="minorHAnsi" w:cs="Arial Unicode MS"/>
            <w:sz w:val="22"/>
            <w:szCs w:val="22"/>
          </w:rPr>
          <w:t>1,3 a</w:t>
        </w:r>
      </w:smartTag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 6 měsíců po ukončení léčby.</w:t>
      </w:r>
      <w:r w:rsidR="00A743FE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:rsidR="00A743FE" w:rsidRPr="00D335F8" w:rsidRDefault="00A743FE" w:rsidP="00A1200C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A1200C" w:rsidRDefault="00D335F8" w:rsidP="00A1200C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4</w:t>
      </w:r>
      <w:r w:rsidR="00510308" w:rsidRPr="00D335F8"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.</w:t>
      </w:r>
      <w:r w:rsidR="00A1200C" w:rsidRPr="00D335F8">
        <w:rPr>
          <w:rFonts w:asciiTheme="minorHAnsi" w:eastAsia="Arial Unicode MS" w:hAnsiTheme="minorHAnsi" w:cs="Arial Unicode MS"/>
          <w:b/>
          <w:sz w:val="22"/>
          <w:szCs w:val="22"/>
          <w:u w:val="single"/>
        </w:rPr>
        <w:t>Průběh léčby</w:t>
      </w:r>
    </w:p>
    <w:p w:rsidR="00D335F8" w:rsidRPr="00D335F8" w:rsidRDefault="00D335F8" w:rsidP="00A1200C">
      <w:pPr>
        <w:rPr>
          <w:rFonts w:asciiTheme="minorHAnsi" w:eastAsia="Arial Unicode MS" w:hAnsiTheme="minorHAnsi" w:cs="Arial Unicode MS"/>
          <w:b/>
          <w:sz w:val="22"/>
          <w:szCs w:val="22"/>
          <w:u w:val="single"/>
        </w:rPr>
      </w:pPr>
    </w:p>
    <w:p w:rsidR="002A0BE1" w:rsidRPr="00D335F8" w:rsidRDefault="00A1200C" w:rsidP="00A1200C">
      <w:pPr>
        <w:rPr>
          <w:rFonts w:asciiTheme="minorHAnsi" w:eastAsia="Arial Unicode MS" w:hAnsiTheme="minorHAnsi" w:cs="Arial Unicode MS"/>
          <w:sz w:val="22"/>
          <w:szCs w:val="22"/>
        </w:rPr>
      </w:pPr>
      <w:r w:rsidRPr="00D335F8">
        <w:rPr>
          <w:rFonts w:asciiTheme="minorHAnsi" w:eastAsia="Arial Unicode MS" w:hAnsiTheme="minorHAnsi" w:cs="Arial Unicode MS"/>
          <w:sz w:val="22"/>
          <w:szCs w:val="22"/>
        </w:rPr>
        <w:t>Léčba</w:t>
      </w:r>
      <w:r w:rsidR="002A4AA9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D3B00" w:rsidRPr="00D335F8">
        <w:rPr>
          <w:rFonts w:asciiTheme="minorHAnsi" w:eastAsia="Arial Unicode MS" w:hAnsiTheme="minorHAnsi" w:cs="Arial Unicode MS"/>
          <w:sz w:val="22"/>
          <w:szCs w:val="22"/>
        </w:rPr>
        <w:t xml:space="preserve">je nebolestivá a 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>skl</w:t>
      </w:r>
      <w:r w:rsidR="00A17342" w:rsidRPr="00D335F8">
        <w:rPr>
          <w:rFonts w:asciiTheme="minorHAnsi" w:eastAsia="Arial Unicode MS" w:hAnsiTheme="minorHAnsi" w:cs="Arial Unicode MS"/>
          <w:sz w:val="22"/>
          <w:szCs w:val="22"/>
        </w:rPr>
        <w:t xml:space="preserve">ádá </w:t>
      </w:r>
      <w:r w:rsidR="009D3B00" w:rsidRPr="00D335F8">
        <w:rPr>
          <w:rFonts w:asciiTheme="minorHAnsi" w:eastAsia="Arial Unicode MS" w:hAnsiTheme="minorHAnsi" w:cs="Arial Unicode MS"/>
          <w:sz w:val="22"/>
          <w:szCs w:val="22"/>
        </w:rPr>
        <w:t xml:space="preserve">se </w:t>
      </w:r>
      <w:r w:rsidR="00A17342" w:rsidRPr="00D335F8">
        <w:rPr>
          <w:rFonts w:asciiTheme="minorHAnsi" w:eastAsia="Arial Unicode MS" w:hAnsiTheme="minorHAnsi" w:cs="Arial Unicode MS"/>
          <w:sz w:val="22"/>
          <w:szCs w:val="22"/>
        </w:rPr>
        <w:t xml:space="preserve">ze 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>4</w:t>
      </w:r>
      <w:r w:rsidR="00A17342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sezení 1x týdně</w:t>
      </w:r>
      <w:r w:rsidR="00A45BEE" w:rsidRPr="00D335F8">
        <w:rPr>
          <w:rFonts w:asciiTheme="minorHAnsi" w:eastAsia="Arial Unicode MS" w:hAnsiTheme="minorHAnsi" w:cs="Arial Unicode MS"/>
          <w:sz w:val="22"/>
          <w:szCs w:val="22"/>
        </w:rPr>
        <w:t xml:space="preserve">, 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>každé jednotlivé sezení trvá cca</w:t>
      </w:r>
      <w:r w:rsidR="002A0BE1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217B03">
        <w:rPr>
          <w:rFonts w:asciiTheme="minorHAnsi" w:eastAsia="Arial Unicode MS" w:hAnsiTheme="minorHAnsi" w:cs="Arial Unicode MS"/>
          <w:sz w:val="22"/>
          <w:szCs w:val="22"/>
        </w:rPr>
        <w:t>8</w:t>
      </w:r>
      <w:r w:rsidR="00186823" w:rsidRPr="00D335F8">
        <w:rPr>
          <w:rFonts w:asciiTheme="minorHAnsi" w:eastAsia="Arial Unicode MS" w:hAnsiTheme="minorHAnsi" w:cs="Arial Unicode MS"/>
          <w:sz w:val="22"/>
          <w:szCs w:val="22"/>
        </w:rPr>
        <w:t>-12</w:t>
      </w:r>
      <w:r w:rsidR="00A17342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minut.</w:t>
      </w:r>
    </w:p>
    <w:p w:rsidR="00EC35A4" w:rsidRPr="00D335F8" w:rsidRDefault="00A17342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Žádná speciální příprava </w:t>
      </w:r>
      <w:r w:rsidR="00EC35A4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předem 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není nutná a </w:t>
      </w:r>
      <w:r w:rsidR="00EC35A4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bezprostředně po zákroku 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m</w:t>
      </w:r>
      <w:r w:rsidR="00A1200C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ůže</w:t>
      </w:r>
      <w:r w:rsidR="00EC35A4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te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 odejít </w:t>
      </w:r>
      <w:r w:rsidR="00A1200C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domů </w:t>
      </w:r>
      <w:r w:rsidR="00EC35A4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.</w:t>
      </w:r>
    </w:p>
    <w:p w:rsidR="00D335F8" w:rsidRDefault="00D335F8" w:rsidP="00A1200C">
      <w:pPr>
        <w:pStyle w:val="Nzev"/>
        <w:jc w:val="left"/>
        <w:rPr>
          <w:rFonts w:asciiTheme="minorHAnsi" w:eastAsia="Arial Unicode MS" w:hAnsiTheme="minorHAnsi" w:cs="Arial Unicode MS"/>
          <w:sz w:val="22"/>
          <w:szCs w:val="22"/>
        </w:rPr>
      </w:pPr>
    </w:p>
    <w:p w:rsidR="00D335F8" w:rsidRDefault="00D335F8" w:rsidP="00A1200C">
      <w:pPr>
        <w:pStyle w:val="Nzev"/>
        <w:jc w:val="left"/>
        <w:rPr>
          <w:rFonts w:asciiTheme="minorHAnsi" w:eastAsia="Arial Unicode MS" w:hAnsiTheme="minorHAnsi" w:cs="Arial Unicode MS"/>
          <w:sz w:val="22"/>
          <w:szCs w:val="22"/>
        </w:rPr>
      </w:pPr>
    </w:p>
    <w:p w:rsidR="00A1200C" w:rsidRDefault="00D335F8" w:rsidP="00A1200C">
      <w:pPr>
        <w:pStyle w:val="Nzev"/>
        <w:jc w:val="left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5</w:t>
      </w:r>
      <w:r w:rsidR="00510308" w:rsidRPr="00D335F8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A1200C" w:rsidRPr="00D335F8">
        <w:rPr>
          <w:rFonts w:asciiTheme="minorHAnsi" w:eastAsia="Arial Unicode MS" w:hAnsiTheme="minorHAnsi" w:cs="Arial Unicode MS"/>
          <w:sz w:val="22"/>
          <w:szCs w:val="22"/>
        </w:rPr>
        <w:t>Možné rizika léčby nebo nepříjemné pocity při léčbě</w:t>
      </w:r>
    </w:p>
    <w:p w:rsidR="00D335F8" w:rsidRPr="00D335F8" w:rsidRDefault="00D335F8" w:rsidP="00A1200C">
      <w:pPr>
        <w:pStyle w:val="Nzev"/>
        <w:jc w:val="left"/>
        <w:rPr>
          <w:rFonts w:asciiTheme="minorHAnsi" w:eastAsia="Arial Unicode MS" w:hAnsiTheme="minorHAnsi" w:cs="Arial Unicode MS"/>
          <w:sz w:val="22"/>
          <w:szCs w:val="22"/>
        </w:rPr>
      </w:pPr>
    </w:p>
    <w:p w:rsidR="00A1200C" w:rsidRPr="00D335F8" w:rsidRDefault="00A1200C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Na základě doposud zveřejněných výsledků ošetření provedených podobnou technologií, nejsou známy žádné </w:t>
      </w:r>
      <w:r w:rsidR="0051030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vedlejší účinky nebo nepohodlí.Jediným známým vedlejším účinkem</w:t>
      </w:r>
      <w:r w:rsidR="00D951AF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 </w:t>
      </w:r>
      <w:r w:rsidR="0051030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je </w:t>
      </w:r>
      <w:r w:rsidR="00D951AF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někdy </w:t>
      </w:r>
      <w:r w:rsidR="0051030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pocit lehkého </w:t>
      </w:r>
      <w:r w:rsidR="00D951AF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píchání v místě aplikace.</w:t>
      </w:r>
    </w:p>
    <w:p w:rsidR="00D951AF" w:rsidRPr="00D335F8" w:rsidRDefault="00D951AF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</w:p>
    <w:p w:rsidR="00A1200C" w:rsidRDefault="00D335F8" w:rsidP="00A1200C">
      <w:pPr>
        <w:pStyle w:val="Nzev"/>
        <w:jc w:val="left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6</w:t>
      </w:r>
      <w:r w:rsidR="00D951AF" w:rsidRPr="00D335F8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A1200C" w:rsidRPr="00D335F8">
        <w:rPr>
          <w:rFonts w:asciiTheme="minorHAnsi" w:eastAsia="Arial Unicode MS" w:hAnsiTheme="minorHAnsi" w:cs="Arial Unicode MS"/>
          <w:sz w:val="22"/>
          <w:szCs w:val="22"/>
        </w:rPr>
        <w:t>Možný přínos léčby pro pacienta</w:t>
      </w:r>
    </w:p>
    <w:p w:rsidR="00217B03" w:rsidRPr="00D335F8" w:rsidRDefault="00217B03" w:rsidP="00A1200C">
      <w:pPr>
        <w:pStyle w:val="Nzev"/>
        <w:jc w:val="left"/>
        <w:rPr>
          <w:rFonts w:asciiTheme="minorHAnsi" w:eastAsia="Arial Unicode MS" w:hAnsiTheme="minorHAnsi" w:cs="Arial Unicode MS"/>
          <w:sz w:val="22"/>
          <w:szCs w:val="22"/>
        </w:rPr>
      </w:pPr>
    </w:p>
    <w:p w:rsidR="00021DD8" w:rsidRPr="00D335F8" w:rsidRDefault="00A1200C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Podle údajů</w:t>
      </w:r>
      <w:r w:rsidR="009C485B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 (výsledků lékařských studií) z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veřejněných </w:t>
      </w:r>
      <w:r w:rsidR="009C485B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k dnešnímu dni</w:t>
      </w:r>
      <w:r w:rsidR="00021DD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,</w:t>
      </w:r>
      <w:r w:rsidR="009C485B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 </w:t>
      </w:r>
      <w:r w:rsidR="00021DD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kolem </w:t>
      </w:r>
      <w:r w:rsidR="00534B6A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60-80% </w:t>
      </w:r>
      <w:r w:rsidR="00021DD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 pacientů profituje z této léčby 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ve smyslu zlepšení </w:t>
      </w:r>
      <w:r w:rsidR="003D73B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erekce </w:t>
      </w:r>
      <w:r w:rsidR="00D951AF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různého stupně </w:t>
      </w:r>
      <w:r w:rsidR="00021DD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a </w:t>
      </w:r>
      <w:r w:rsidR="00D951AF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tím i </w:t>
      </w:r>
      <w:r w:rsidR="00021DD8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celkové kvality života .</w:t>
      </w:r>
    </w:p>
    <w:p w:rsidR="00D94BE2" w:rsidRPr="00D335F8" w:rsidRDefault="00D94BE2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</w:p>
    <w:p w:rsidR="00D951AF" w:rsidRDefault="00D335F8" w:rsidP="00D951AF">
      <w:pPr>
        <w:pStyle w:val="Nzev"/>
        <w:jc w:val="left"/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>7</w:t>
      </w:r>
      <w:r w:rsidR="00D951AF" w:rsidRPr="00D335F8"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>.Předpokládaná omezení v běžném způsobu života po výkonu</w:t>
      </w:r>
    </w:p>
    <w:p w:rsidR="00217B03" w:rsidRPr="00D335F8" w:rsidRDefault="00217B03" w:rsidP="00D951AF">
      <w:pPr>
        <w:pStyle w:val="Nzev"/>
        <w:jc w:val="left"/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</w:pPr>
    </w:p>
    <w:p w:rsidR="00D951AF" w:rsidRPr="00D335F8" w:rsidRDefault="00D951AF" w:rsidP="00D951AF">
      <w:pPr>
        <w:pStyle w:val="Nzev"/>
        <w:jc w:val="left"/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  <w:t>Vzhledem k tomu, že k dnešnímu dni nejsou známé žádné nežádoucí účinky tohoto zákroku, není pravděpodobné žádné omezené v běžném způsobu života po zákroku.</w:t>
      </w:r>
    </w:p>
    <w:p w:rsidR="00D951AF" w:rsidRPr="00D335F8" w:rsidRDefault="00D951AF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</w:p>
    <w:p w:rsidR="00D76EFE" w:rsidRDefault="00D335F8" w:rsidP="00A1200C">
      <w:pPr>
        <w:pStyle w:val="Nzev"/>
        <w:jc w:val="left"/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>8</w:t>
      </w:r>
      <w:r w:rsidR="00D951AF" w:rsidRPr="00D335F8"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>.</w:t>
      </w:r>
      <w:r w:rsidR="00D94BE2" w:rsidRPr="00D335F8"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  <w:t>Možné alternativy výkonu</w:t>
      </w:r>
    </w:p>
    <w:p w:rsidR="00217B03" w:rsidRPr="00D335F8" w:rsidRDefault="00217B03" w:rsidP="00A1200C">
      <w:pPr>
        <w:pStyle w:val="Nzev"/>
        <w:jc w:val="left"/>
        <w:rPr>
          <w:rFonts w:asciiTheme="minorHAnsi" w:eastAsia="Arial Unicode MS" w:hAnsiTheme="minorHAnsi" w:cs="Arial Unicode MS"/>
          <w:color w:val="000000" w:themeColor="text1"/>
          <w:sz w:val="22"/>
          <w:szCs w:val="22"/>
        </w:rPr>
      </w:pPr>
    </w:p>
    <w:p w:rsidR="006A7804" w:rsidRPr="00D335F8" w:rsidRDefault="0020489A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  <w:t>V současné době není známa žádná přímá alternativa tohoto výkonu, která by podporovala tvorbu nových cév v penisu.Na trhu je množství přístrojů k léčbě rázovou vlnou, zejména v oblasti onemocnění pohybového aparátu, jen některé jsou díky svým technickým parametrům vhodné k léčbě poruch erekce.</w:t>
      </w:r>
      <w:r w:rsidR="00895D7B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T</w:t>
      </w:r>
      <w:r w:rsidR="00B56BC7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echnické parametry přístroje 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Piezowave²  </w:t>
      </w:r>
      <w:r w:rsidR="00B56BC7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jsou zcela srovnatelné 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resp.lepší  než u ostatních </w:t>
      </w:r>
      <w:r w:rsidR="00B56BC7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přístroj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ů</w:t>
      </w:r>
      <w:r w:rsidR="00B56BC7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 určen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ých</w:t>
      </w:r>
      <w:r w:rsidR="00B56BC7"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 k léčbě ED pomocí RV</w:t>
      </w: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.</w:t>
      </w:r>
      <w:r w:rsidR="00217B03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 xml:space="preserve">Unikátní, patentovanou technologii </w:t>
      </w:r>
      <w:r w:rsidR="00217B03" w:rsidRPr="00217B03">
        <w:rPr>
          <w:rFonts w:asciiTheme="minorHAnsi" w:hAnsiTheme="minorHAnsi"/>
          <w:sz w:val="22"/>
          <w:szCs w:val="22"/>
          <w:u w:val="none"/>
        </w:rPr>
        <w:t>LSTC-ED</w:t>
      </w:r>
      <w:r w:rsidR="00217B03" w:rsidRPr="00217B03">
        <w:rPr>
          <w:rFonts w:asciiTheme="minorHAnsi" w:hAnsiTheme="minorHAnsi"/>
          <w:sz w:val="22"/>
          <w:szCs w:val="22"/>
          <w:u w:val="none"/>
          <w:vertAlign w:val="superscript"/>
        </w:rPr>
        <w:t>®</w:t>
      </w:r>
    </w:p>
    <w:p w:rsidR="00217B03" w:rsidRDefault="00217B03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  <w:r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nepoužívá žádný jiný přístroj na světě.</w:t>
      </w:r>
    </w:p>
    <w:p w:rsidR="00217B03" w:rsidRDefault="00217B03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</w:p>
    <w:p w:rsidR="00B56BC7" w:rsidRPr="00D335F8" w:rsidRDefault="0020489A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  <w:t>Srovnání aktuálně používaných přístrojů k léčbě ED je v níže uvedené tabulce:</w:t>
      </w:r>
    </w:p>
    <w:p w:rsidR="0020489A" w:rsidRPr="00D335F8" w:rsidRDefault="0020489A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sz w:val="22"/>
          <w:szCs w:val="22"/>
          <w:u w:val="none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389"/>
        <w:gridCol w:w="1872"/>
        <w:gridCol w:w="648"/>
        <w:gridCol w:w="1600"/>
        <w:gridCol w:w="520"/>
        <w:gridCol w:w="900"/>
        <w:gridCol w:w="900"/>
        <w:gridCol w:w="1244"/>
        <w:gridCol w:w="1417"/>
      </w:tblGrid>
      <w:tr w:rsidR="0020489A" w:rsidRPr="00D335F8" w:rsidTr="00D335F8">
        <w:trPr>
          <w:trHeight w:val="315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Vyrobce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ZRV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Energie na mm2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APP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FF0000"/>
                <w:sz w:val="22"/>
                <w:szCs w:val="22"/>
              </w:rPr>
              <w:t>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0489A" w:rsidRPr="00D335F8" w:rsidRDefault="0020489A" w:rsidP="0020489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Cena obvyklá</w:t>
            </w:r>
          </w:p>
        </w:tc>
      </w:tr>
      <w:tr w:rsidR="0020489A" w:rsidRPr="00D335F8" w:rsidTr="00D335F8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DUOLITH SD1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StorzMedical  (CH)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0,20 mJ/mm2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20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bodová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EA5E4C" w:rsidP="00EA5E4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FF0000"/>
                <w:sz w:val="22"/>
                <w:szCs w:val="22"/>
              </w:rPr>
              <w:t>3600</w:t>
            </w:r>
            <w:r w:rsidR="0020489A" w:rsidRPr="00D335F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mJ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700-1500 EUR</w:t>
            </w:r>
          </w:p>
        </w:tc>
      </w:tr>
      <w:tr w:rsidR="0020489A" w:rsidRPr="00D335F8" w:rsidTr="00D335F8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RENOVA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Direx (ISR)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0,09 mJ/mm2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16,6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lineární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FF0000"/>
                <w:sz w:val="22"/>
                <w:szCs w:val="22"/>
              </w:rPr>
              <w:t>1800 mJ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1500-2200 EUR</w:t>
            </w:r>
          </w:p>
        </w:tc>
      </w:tr>
      <w:tr w:rsidR="0020489A" w:rsidRPr="00D335F8" w:rsidTr="00D335F8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ED1000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Medispec (ISR/USA)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0,09 mJ/mm2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12,5 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bodová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FF0000"/>
                <w:sz w:val="22"/>
                <w:szCs w:val="22"/>
              </w:rPr>
              <w:t>1620 mJ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1100-1500 EUR</w:t>
            </w:r>
          </w:p>
        </w:tc>
      </w:tr>
      <w:tr w:rsidR="0020489A" w:rsidRPr="00D335F8" w:rsidTr="00D335F8">
        <w:trPr>
          <w:trHeight w:val="33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PIEZOWAVE ²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Richard Wolf (DE)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0,16 mJ/mm2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20489A" w:rsidP="002048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4E7593" w:rsidP="004E759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8,3</w:t>
            </w:r>
            <w:r w:rsidR="00EA5E4C"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0489A" w:rsidRPr="00D335F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CC7E47" w:rsidP="00CC7E47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LST</w:t>
            </w:r>
            <w:r w:rsidR="00101148" w:rsidRPr="00D335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335F8" w:rsidRPr="00D335F8" w:rsidRDefault="00D335F8" w:rsidP="00D335F8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dle potřeby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20489A" w:rsidRPr="00D335F8" w:rsidRDefault="00D335F8" w:rsidP="00D335F8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300 -900</w:t>
            </w:r>
            <w:r w:rsidR="0020489A" w:rsidRPr="00D335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EUR</w:t>
            </w:r>
          </w:p>
        </w:tc>
      </w:tr>
    </w:tbl>
    <w:p w:rsidR="0020489A" w:rsidRPr="00D335F8" w:rsidRDefault="0020489A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</w:pPr>
    </w:p>
    <w:p w:rsidR="0020489A" w:rsidRPr="00D335F8" w:rsidRDefault="0020489A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  <w:t>Vysvětlivky:</w:t>
      </w:r>
    </w:p>
    <w:tbl>
      <w:tblPr>
        <w:tblW w:w="5540" w:type="dxa"/>
        <w:tblInd w:w="1767" w:type="dxa"/>
        <w:tblCellMar>
          <w:left w:w="70" w:type="dxa"/>
          <w:right w:w="70" w:type="dxa"/>
        </w:tblCellMar>
        <w:tblLook w:val="04A0"/>
      </w:tblPr>
      <w:tblGrid>
        <w:gridCol w:w="1420"/>
        <w:gridCol w:w="1940"/>
        <w:gridCol w:w="580"/>
        <w:gridCol w:w="1600"/>
      </w:tblGrid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ZRV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Zdroj rázové vlny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EM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Electromagnetický, 2. generace</w:t>
            </w:r>
          </w:p>
        </w:tc>
      </w:tr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EH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Electrohydraulický, 1.generace</w:t>
            </w:r>
          </w:p>
        </w:tc>
      </w:tr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PE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Piezoelectrický, 3.generace</w:t>
            </w:r>
          </w:p>
        </w:tc>
      </w:tr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Počet sezení/návštěv lékaře</w:t>
            </w:r>
          </w:p>
        </w:tc>
      </w:tr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DS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Délka jednoho léč.sezení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CE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Celková léčebná energie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0489A" w:rsidRPr="00D335F8" w:rsidTr="0020489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APP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47" w:rsidRPr="00D335F8" w:rsidRDefault="00CC7E47" w:rsidP="00CC7E4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Fo</w:t>
            </w:r>
            <w:r w:rsidR="0020489A" w:rsidRPr="00D335F8">
              <w:rPr>
                <w:rFonts w:asciiTheme="minorHAnsi" w:hAnsiTheme="minorHAnsi"/>
                <w:color w:val="000000"/>
                <w:sz w:val="22"/>
                <w:szCs w:val="22"/>
              </w:rPr>
              <w:t>rma aplikace RV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9A" w:rsidRPr="00D335F8" w:rsidRDefault="0020489A" w:rsidP="002048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20489A" w:rsidRPr="00D335F8" w:rsidRDefault="00CC7E47" w:rsidP="00A1200C">
      <w:pPr>
        <w:pStyle w:val="Nzev"/>
        <w:jc w:val="left"/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</w:pPr>
      <w:r w:rsidRPr="00D335F8"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  <w:t xml:space="preserve">                                    LST</w:t>
      </w:r>
      <w:r w:rsidR="00D335F8"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  <w:t>C</w:t>
      </w:r>
      <w:r w:rsidRPr="00D335F8"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  <w:t xml:space="preserve">                    LinearShockwaveTissue</w:t>
      </w:r>
      <w:r w:rsidR="00D335F8">
        <w:rPr>
          <w:rFonts w:asciiTheme="minorHAnsi" w:eastAsia="Arial Unicode MS" w:hAnsiTheme="minorHAnsi" w:cs="Arial Unicode MS"/>
          <w:b w:val="0"/>
          <w:color w:val="000000" w:themeColor="text1"/>
          <w:sz w:val="22"/>
          <w:szCs w:val="22"/>
          <w:u w:val="none"/>
        </w:rPr>
        <w:t>Covering (Registered Trade Mark)</w:t>
      </w:r>
    </w:p>
    <w:p w:rsidR="00FB0F86" w:rsidRPr="00D335F8" w:rsidRDefault="00CC7E47" w:rsidP="00CC7E47">
      <w:pPr>
        <w:pStyle w:val="Nadpis1"/>
        <w:tabs>
          <w:tab w:val="left" w:pos="5745"/>
        </w:tabs>
        <w:rPr>
          <w:rFonts w:asciiTheme="minorHAnsi" w:hAnsiTheme="minorHAnsi" w:cs="Arial Unicode MS"/>
          <w:b w:val="0"/>
          <w:sz w:val="22"/>
          <w:szCs w:val="22"/>
        </w:rPr>
      </w:pPr>
      <w:r w:rsidRPr="00D335F8">
        <w:rPr>
          <w:rFonts w:asciiTheme="minorHAnsi" w:hAnsiTheme="minorHAnsi" w:cs="Arial Unicode MS"/>
          <w:b w:val="0"/>
          <w:sz w:val="22"/>
          <w:szCs w:val="22"/>
        </w:rPr>
        <w:tab/>
      </w:r>
    </w:p>
    <w:p w:rsidR="005C2A47" w:rsidRPr="00D335F8" w:rsidRDefault="00FB0F86" w:rsidP="00A1200C">
      <w:pPr>
        <w:rPr>
          <w:rFonts w:asciiTheme="minorHAnsi" w:eastAsia="Arial Unicode MS" w:hAnsiTheme="minorHAnsi" w:cs="Arial Unicode MS"/>
          <w:sz w:val="22"/>
          <w:szCs w:val="22"/>
        </w:rPr>
      </w:pP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Výše uvedený text jsem četl </w:t>
      </w:r>
      <w:r w:rsidR="00B56A05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D951AF" w:rsidRPr="00D335F8">
        <w:rPr>
          <w:rFonts w:asciiTheme="minorHAnsi" w:eastAsia="Arial Unicode MS" w:hAnsiTheme="minorHAnsi" w:cs="Arial Unicode MS"/>
          <w:sz w:val="22"/>
          <w:szCs w:val="22"/>
        </w:rPr>
        <w:t xml:space="preserve">a 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 jeho obsahu </w:t>
      </w:r>
      <w:r w:rsidR="00D951AF" w:rsidRPr="00D335F8">
        <w:rPr>
          <w:rFonts w:asciiTheme="minorHAnsi" w:eastAsia="Arial Unicode MS" w:hAnsiTheme="minorHAnsi" w:cs="Arial Unicode MS"/>
          <w:sz w:val="22"/>
          <w:szCs w:val="22"/>
        </w:rPr>
        <w:t>jsem</w:t>
      </w:r>
      <w:r w:rsidR="00EC0CE5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133C3A" w:rsidRPr="00D335F8">
        <w:rPr>
          <w:rFonts w:asciiTheme="minorHAnsi" w:eastAsia="Arial Unicode MS" w:hAnsiTheme="minorHAnsi" w:cs="Arial Unicode MS"/>
          <w:sz w:val="22"/>
          <w:szCs w:val="22"/>
        </w:rPr>
        <w:t xml:space="preserve">i </w:t>
      </w:r>
      <w:r w:rsidR="00EC0CE5" w:rsidRPr="00D335F8">
        <w:rPr>
          <w:rFonts w:asciiTheme="minorHAnsi" w:eastAsia="Arial Unicode MS" w:hAnsiTheme="minorHAnsi" w:cs="Arial Unicode MS"/>
          <w:sz w:val="22"/>
          <w:szCs w:val="22"/>
        </w:rPr>
        <w:t xml:space="preserve">díky </w:t>
      </w:r>
      <w:r w:rsidR="00133C3A" w:rsidRPr="00D335F8">
        <w:rPr>
          <w:rFonts w:asciiTheme="minorHAnsi" w:eastAsia="Arial Unicode MS" w:hAnsiTheme="minorHAnsi" w:cs="Arial Unicode MS"/>
          <w:sz w:val="22"/>
          <w:szCs w:val="22"/>
        </w:rPr>
        <w:t xml:space="preserve">doplňujícím </w:t>
      </w:r>
      <w:r w:rsidR="00EC0CE5" w:rsidRPr="00D335F8">
        <w:rPr>
          <w:rFonts w:asciiTheme="minorHAnsi" w:eastAsia="Arial Unicode MS" w:hAnsiTheme="minorHAnsi" w:cs="Arial Unicode MS"/>
          <w:sz w:val="22"/>
          <w:szCs w:val="22"/>
        </w:rPr>
        <w:t>vysvětlení</w:t>
      </w:r>
      <w:r w:rsidR="00133C3A" w:rsidRPr="00D335F8">
        <w:rPr>
          <w:rFonts w:asciiTheme="minorHAnsi" w:eastAsia="Arial Unicode MS" w:hAnsiTheme="minorHAnsi" w:cs="Arial Unicode MS"/>
          <w:sz w:val="22"/>
          <w:szCs w:val="22"/>
        </w:rPr>
        <w:t>m</w:t>
      </w:r>
      <w:r w:rsidR="00EC0CE5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ošetřujícího lékaře dobře po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>rozuměl</w:t>
      </w:r>
      <w:r w:rsidR="00D951AF" w:rsidRPr="00D335F8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</w:p>
    <w:p w:rsidR="003616A3" w:rsidRPr="00D335F8" w:rsidRDefault="003616A3" w:rsidP="00A1200C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FB0F86" w:rsidRDefault="00FB0F86" w:rsidP="00A1200C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D335F8" w:rsidRDefault="00D335F8" w:rsidP="00A1200C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D335F8" w:rsidRDefault="00D335F8" w:rsidP="00A1200C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D335F8" w:rsidRPr="00D335F8" w:rsidRDefault="00D335F8" w:rsidP="00A1200C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EC35A4" w:rsidRPr="00D335F8" w:rsidRDefault="00FB0F86" w:rsidP="00A1200C">
      <w:pPr>
        <w:rPr>
          <w:rFonts w:asciiTheme="minorHAnsi" w:eastAsia="Arial Unicode MS" w:hAnsiTheme="minorHAnsi" w:cs="Arial Unicode MS"/>
          <w:sz w:val="22"/>
          <w:szCs w:val="22"/>
        </w:rPr>
      </w:pPr>
      <w:r w:rsidRPr="00D335F8">
        <w:rPr>
          <w:rFonts w:asciiTheme="minorHAnsi" w:eastAsia="Arial Unicode MS" w:hAnsiTheme="minorHAnsi" w:cs="Arial Unicode MS"/>
          <w:sz w:val="22"/>
          <w:szCs w:val="22"/>
        </w:rPr>
        <w:t xml:space="preserve">Dne:..................................                    </w:t>
      </w:r>
      <w:r w:rsidR="00A1200C" w:rsidRPr="00D335F8">
        <w:rPr>
          <w:rFonts w:asciiTheme="minorHAnsi" w:eastAsia="Arial Unicode MS" w:hAnsiTheme="minorHAnsi" w:cs="Arial Unicode MS"/>
          <w:sz w:val="22"/>
          <w:szCs w:val="22"/>
        </w:rPr>
        <w:t xml:space="preserve">                      </w:t>
      </w:r>
      <w:r w:rsidR="00B56A05">
        <w:rPr>
          <w:rFonts w:asciiTheme="minorHAnsi" w:eastAsia="Arial Unicode MS" w:hAnsiTheme="minorHAnsi" w:cs="Arial Unicode MS"/>
          <w:sz w:val="22"/>
          <w:szCs w:val="22"/>
        </w:rPr>
        <w:t xml:space="preserve">                   </w:t>
      </w:r>
      <w:r w:rsidR="00A1200C" w:rsidRPr="00D335F8">
        <w:rPr>
          <w:rFonts w:asciiTheme="minorHAnsi" w:eastAsia="Arial Unicode MS" w:hAnsiTheme="minorHAnsi" w:cs="Arial Unicode MS"/>
          <w:sz w:val="22"/>
          <w:szCs w:val="22"/>
        </w:rPr>
        <w:t>P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t>acient :..............................................</w:t>
      </w:r>
      <w:r w:rsidRPr="00D335F8">
        <w:rPr>
          <w:rFonts w:asciiTheme="minorHAnsi" w:eastAsia="Arial Unicode MS" w:hAnsiTheme="minorHAnsi" w:cs="Arial Unicode MS"/>
          <w:sz w:val="22"/>
          <w:szCs w:val="22"/>
        </w:rPr>
        <w:br/>
      </w:r>
    </w:p>
    <w:sectPr w:rsidR="00EC35A4" w:rsidRPr="00D335F8" w:rsidSect="00A12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47" w:rsidRDefault="009B6847" w:rsidP="00407C36">
      <w:r>
        <w:separator/>
      </w:r>
    </w:p>
  </w:endnote>
  <w:endnote w:type="continuationSeparator" w:id="0">
    <w:p w:rsidR="009B6847" w:rsidRDefault="009B6847" w:rsidP="0040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6" w:rsidRDefault="00407C3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6" w:rsidRDefault="00407C3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6" w:rsidRDefault="00407C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47" w:rsidRDefault="009B6847" w:rsidP="00407C36">
      <w:r>
        <w:separator/>
      </w:r>
    </w:p>
  </w:footnote>
  <w:footnote w:type="continuationSeparator" w:id="0">
    <w:p w:rsidR="009B6847" w:rsidRDefault="009B6847" w:rsidP="00407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6" w:rsidRDefault="00407C3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802"/>
      <w:docPartObj>
        <w:docPartGallery w:val="Page Numbers (Top of Page)"/>
        <w:docPartUnique/>
      </w:docPartObj>
    </w:sdtPr>
    <w:sdtContent>
      <w:p w:rsidR="00407C36" w:rsidRDefault="0013590A">
        <w:pPr>
          <w:pStyle w:val="Zhlav"/>
          <w:jc w:val="center"/>
        </w:pPr>
        <w:fldSimple w:instr=" PAGE   \* MERGEFORMAT ">
          <w:r w:rsidR="00B56A05">
            <w:rPr>
              <w:noProof/>
            </w:rPr>
            <w:t>1</w:t>
          </w:r>
        </w:fldSimple>
      </w:p>
    </w:sdtContent>
  </w:sdt>
  <w:p w:rsidR="00407C36" w:rsidRDefault="00407C3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6" w:rsidRDefault="00407C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B1"/>
    <w:multiLevelType w:val="hybridMultilevel"/>
    <w:tmpl w:val="E1FE6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F37D3"/>
    <w:multiLevelType w:val="hybridMultilevel"/>
    <w:tmpl w:val="D226B10A"/>
    <w:lvl w:ilvl="0" w:tplc="8E3E4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E646D"/>
    <w:multiLevelType w:val="hybridMultilevel"/>
    <w:tmpl w:val="75B4FF10"/>
    <w:lvl w:ilvl="0" w:tplc="F27E63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73903"/>
    <w:multiLevelType w:val="hybridMultilevel"/>
    <w:tmpl w:val="E93E9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F26"/>
    <w:rsid w:val="00021DD8"/>
    <w:rsid w:val="00024FE9"/>
    <w:rsid w:val="00025F38"/>
    <w:rsid w:val="00043EB0"/>
    <w:rsid w:val="000A4DDB"/>
    <w:rsid w:val="000E5BE8"/>
    <w:rsid w:val="00101148"/>
    <w:rsid w:val="00133C3A"/>
    <w:rsid w:val="0013590A"/>
    <w:rsid w:val="0013692A"/>
    <w:rsid w:val="00153044"/>
    <w:rsid w:val="00154D6B"/>
    <w:rsid w:val="00186823"/>
    <w:rsid w:val="001D67FE"/>
    <w:rsid w:val="0020489A"/>
    <w:rsid w:val="00217B03"/>
    <w:rsid w:val="00233981"/>
    <w:rsid w:val="002504F1"/>
    <w:rsid w:val="002A0BE1"/>
    <w:rsid w:val="002A4AA9"/>
    <w:rsid w:val="002C6B21"/>
    <w:rsid w:val="002D0EFD"/>
    <w:rsid w:val="003616A3"/>
    <w:rsid w:val="00366323"/>
    <w:rsid w:val="00397A21"/>
    <w:rsid w:val="003A2BA4"/>
    <w:rsid w:val="003C2C3E"/>
    <w:rsid w:val="003C7E32"/>
    <w:rsid w:val="003D73B8"/>
    <w:rsid w:val="0040071B"/>
    <w:rsid w:val="00403E9F"/>
    <w:rsid w:val="00407C36"/>
    <w:rsid w:val="00412A3A"/>
    <w:rsid w:val="004E1F99"/>
    <w:rsid w:val="004E7593"/>
    <w:rsid w:val="00510308"/>
    <w:rsid w:val="00534B6A"/>
    <w:rsid w:val="005A7E73"/>
    <w:rsid w:val="005B7AA3"/>
    <w:rsid w:val="005C2A47"/>
    <w:rsid w:val="005E3829"/>
    <w:rsid w:val="00617F6D"/>
    <w:rsid w:val="0065405B"/>
    <w:rsid w:val="00685205"/>
    <w:rsid w:val="006A7804"/>
    <w:rsid w:val="00713022"/>
    <w:rsid w:val="00751EA2"/>
    <w:rsid w:val="007A4DAF"/>
    <w:rsid w:val="0085482A"/>
    <w:rsid w:val="00865D44"/>
    <w:rsid w:val="00882043"/>
    <w:rsid w:val="00895D7B"/>
    <w:rsid w:val="008A1506"/>
    <w:rsid w:val="0091210E"/>
    <w:rsid w:val="0097734D"/>
    <w:rsid w:val="00996286"/>
    <w:rsid w:val="009B6847"/>
    <w:rsid w:val="009C485B"/>
    <w:rsid w:val="009D3B00"/>
    <w:rsid w:val="009D4EEC"/>
    <w:rsid w:val="00A1200C"/>
    <w:rsid w:val="00A17342"/>
    <w:rsid w:val="00A45BEE"/>
    <w:rsid w:val="00A51EF6"/>
    <w:rsid w:val="00A743FE"/>
    <w:rsid w:val="00AA1DCF"/>
    <w:rsid w:val="00B41243"/>
    <w:rsid w:val="00B56A05"/>
    <w:rsid w:val="00B56BC7"/>
    <w:rsid w:val="00B652EC"/>
    <w:rsid w:val="00BF1C63"/>
    <w:rsid w:val="00C917A7"/>
    <w:rsid w:val="00CC7E47"/>
    <w:rsid w:val="00CE7E5B"/>
    <w:rsid w:val="00CF0BE3"/>
    <w:rsid w:val="00D335F8"/>
    <w:rsid w:val="00D45B73"/>
    <w:rsid w:val="00D6777B"/>
    <w:rsid w:val="00D76EFE"/>
    <w:rsid w:val="00D94BE2"/>
    <w:rsid w:val="00D951AF"/>
    <w:rsid w:val="00DA7B4D"/>
    <w:rsid w:val="00E93FCE"/>
    <w:rsid w:val="00EA5E4C"/>
    <w:rsid w:val="00EB46CF"/>
    <w:rsid w:val="00EC0CE5"/>
    <w:rsid w:val="00EC35A4"/>
    <w:rsid w:val="00ED711C"/>
    <w:rsid w:val="00EF38D7"/>
    <w:rsid w:val="00F00F26"/>
    <w:rsid w:val="00F155B7"/>
    <w:rsid w:val="00F53D52"/>
    <w:rsid w:val="00FB0F86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482A"/>
    <w:rPr>
      <w:sz w:val="24"/>
      <w:szCs w:val="24"/>
    </w:rPr>
  </w:style>
  <w:style w:type="paragraph" w:styleId="Nadpis1">
    <w:name w:val="heading 1"/>
    <w:basedOn w:val="Normln"/>
    <w:next w:val="Normln"/>
    <w:qFormat/>
    <w:rsid w:val="0085482A"/>
    <w:pPr>
      <w:keepNext/>
      <w:outlineLvl w:val="0"/>
    </w:pPr>
    <w:rPr>
      <w:rFonts w:ascii="Arial" w:eastAsia="Arial Unicode MS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rsid w:val="0085482A"/>
    <w:pPr>
      <w:keepNext/>
      <w:jc w:val="center"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A173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482A"/>
    <w:rPr>
      <w:color w:val="0000FF"/>
      <w:u w:val="single"/>
    </w:rPr>
  </w:style>
  <w:style w:type="paragraph" w:styleId="Nzev">
    <w:name w:val="Title"/>
    <w:basedOn w:val="Normln"/>
    <w:qFormat/>
    <w:rsid w:val="0085482A"/>
    <w:pPr>
      <w:jc w:val="center"/>
    </w:pPr>
    <w:rPr>
      <w:b/>
      <w:bCs/>
      <w:u w:val="single"/>
    </w:rPr>
  </w:style>
  <w:style w:type="paragraph" w:styleId="Zkladntext">
    <w:name w:val="Body Text"/>
    <w:basedOn w:val="Normln"/>
    <w:rsid w:val="0085482A"/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rsid w:val="00CF0B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0B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07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C36"/>
    <w:rPr>
      <w:sz w:val="24"/>
      <w:szCs w:val="24"/>
    </w:rPr>
  </w:style>
  <w:style w:type="paragraph" w:styleId="Zpat">
    <w:name w:val="footer"/>
    <w:basedOn w:val="Normln"/>
    <w:link w:val="ZpatChar"/>
    <w:rsid w:val="00407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7C36"/>
    <w:rPr>
      <w:sz w:val="24"/>
      <w:szCs w:val="24"/>
    </w:rPr>
  </w:style>
  <w:style w:type="paragraph" w:customStyle="1" w:styleId="font8">
    <w:name w:val="font_8"/>
    <w:basedOn w:val="Normln"/>
    <w:rsid w:val="00D335F8"/>
    <w:pPr>
      <w:spacing w:before="100" w:beforeAutospacing="1" w:after="100" w:afterAutospacing="1"/>
    </w:pPr>
  </w:style>
  <w:style w:type="character" w:customStyle="1" w:styleId="color18">
    <w:name w:val="color_18"/>
    <w:basedOn w:val="Standardnpsmoodstavce"/>
    <w:rsid w:val="00D33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2B53-ADA4-498F-B03B-2B845B86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Zdravotnické zařízení:</vt:lpstr>
    </vt:vector>
  </TitlesOfParts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Zdravotnické zařízení:</dc:title>
  <dc:creator>Igor Motíl</dc:creator>
  <cp:lastModifiedBy>Igor notebook HP</cp:lastModifiedBy>
  <cp:revision>43</cp:revision>
  <cp:lastPrinted>2015-04-17T07:37:00Z</cp:lastPrinted>
  <dcterms:created xsi:type="dcterms:W3CDTF">2014-05-21T07:34:00Z</dcterms:created>
  <dcterms:modified xsi:type="dcterms:W3CDTF">2015-10-11T08:06:00Z</dcterms:modified>
</cp:coreProperties>
</file>